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B3" w:rsidRDefault="005D2484">
      <w:pPr>
        <w:rPr>
          <w:lang w:bidi="fa-IR"/>
        </w:rPr>
      </w:pPr>
      <w:r>
        <w:rPr>
          <w:noProof/>
        </w:rPr>
        <w:pict>
          <v:oval id="_x0000_s1082" style="position:absolute;margin-left:48pt;margin-top:-25.25pt;width:362.4pt;height:91.4pt;z-index:2517094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113A2" w:rsidRPr="00F113A2" w:rsidRDefault="00F113A2" w:rsidP="00F113A2">
                  <w:pPr>
                    <w:bidi/>
                    <w:spacing w:line="192" w:lineRule="auto"/>
                    <w:ind w:left="-270" w:right="-709"/>
                    <w:jc w:val="center"/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6"/>
                      <w:szCs w:val="6"/>
                      <w:rtl/>
                      <w:lang w:bidi="fa-IR"/>
                    </w:rPr>
                  </w:pPr>
                </w:p>
                <w:p w:rsidR="00F113A2" w:rsidRDefault="00A2122C" w:rsidP="00F113A2">
                  <w:pPr>
                    <w:bidi/>
                    <w:spacing w:line="192" w:lineRule="auto"/>
                    <w:ind w:left="-160" w:right="-709"/>
                    <w:jc w:val="center"/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38"/>
                      <w:szCs w:val="38"/>
                      <w:rtl/>
                      <w:lang w:bidi="fa-IR"/>
                    </w:rPr>
                  </w:pPr>
                  <w:r w:rsidRPr="00F113A2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38"/>
                      <w:szCs w:val="38"/>
                      <w:rtl/>
                      <w:lang w:bidi="fa-IR"/>
                    </w:rPr>
                    <w:t>استعلام ک</w:t>
                  </w:r>
                  <w:r w:rsidR="00F113A2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38"/>
                      <w:szCs w:val="38"/>
                      <w:rtl/>
                      <w:lang w:bidi="fa-IR"/>
                    </w:rPr>
                    <w:t>ُ</w:t>
                  </w:r>
                  <w:r w:rsidRPr="00F113A2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38"/>
                      <w:szCs w:val="38"/>
                      <w:rtl/>
                      <w:lang w:bidi="fa-IR"/>
                    </w:rPr>
                    <w:t xml:space="preserve">د رشته </w:t>
                  </w:r>
                </w:p>
                <w:p w:rsidR="00BE313C" w:rsidRPr="00F113A2" w:rsidRDefault="00A2122C" w:rsidP="00F113A2">
                  <w:pPr>
                    <w:bidi/>
                    <w:spacing w:line="192" w:lineRule="auto"/>
                    <w:ind w:left="-270" w:right="-709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64"/>
                      <w:szCs w:val="64"/>
                      <w:rtl/>
                      <w:lang w:bidi="fa-IR"/>
                    </w:rPr>
                  </w:pPr>
                  <w:r w:rsidRPr="00F113A2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38"/>
                      <w:szCs w:val="38"/>
                      <w:rtl/>
                      <w:lang w:bidi="fa-IR"/>
                    </w:rPr>
                    <w:t>از سازمان سنجش</w:t>
                  </w:r>
                </w:p>
                <w:p w:rsidR="00BE313C" w:rsidRPr="00F113A2" w:rsidRDefault="00BE313C">
                  <w:pPr>
                    <w:rPr>
                      <w:rFonts w:cs="B Titr"/>
                      <w:sz w:val="2"/>
                      <w:szCs w:val="2"/>
                    </w:rPr>
                  </w:pPr>
                </w:p>
              </w:txbxContent>
            </v:textbox>
          </v:oval>
        </w:pict>
      </w:r>
    </w:p>
    <w:p w:rsidR="00FA50A0" w:rsidRDefault="00FA50A0" w:rsidP="00973C0E">
      <w:pPr>
        <w:bidi/>
        <w:ind w:left="-41" w:right="-709"/>
        <w:jc w:val="center"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</w:p>
    <w:p w:rsidR="00AC645D" w:rsidRPr="00973C0E" w:rsidRDefault="00F113A2" w:rsidP="00A2122C">
      <w:pPr>
        <w:bidi/>
        <w:ind w:left="-41" w:right="-709" w:firstLine="761"/>
        <w:jc w:val="center"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2" type="#_x0000_t32" style="position:absolute;left:0;text-align:left;margin-left:230pt;margin-top:2.8pt;width:0;height:28.55pt;z-index:251766784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92" type="#_x0000_t4" style="position:absolute;left:0;text-align:left;margin-left:156.8pt;margin-top:188.05pt;width:147.2pt;height:119.4pt;z-index:25171968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92">
              <w:txbxContent>
                <w:p w:rsidR="00A2122C" w:rsidRPr="00F113A2" w:rsidRDefault="00A2122C" w:rsidP="00A2122C">
                  <w:pPr>
                    <w:bidi/>
                    <w:spacing w:line="192" w:lineRule="auto"/>
                    <w:ind w:left="-238" w:right="-142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4"/>
                      <w:szCs w:val="4"/>
                      <w:rtl/>
                      <w:lang w:bidi="fa-IR"/>
                    </w:rPr>
                  </w:pPr>
                </w:p>
                <w:p w:rsidR="00A2122C" w:rsidRPr="00F113A2" w:rsidRDefault="00861EA5" w:rsidP="00A2122C">
                  <w:pPr>
                    <w:bidi/>
                    <w:spacing w:line="192" w:lineRule="auto"/>
                    <w:ind w:left="-238" w:right="-142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30"/>
                      <w:szCs w:val="30"/>
                      <w:rtl/>
                      <w:lang w:bidi="fa-IR"/>
                    </w:rPr>
                  </w:pPr>
                  <w:r w:rsidRPr="00F113A2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30"/>
                      <w:szCs w:val="30"/>
                      <w:rtl/>
                      <w:lang w:bidi="fa-IR"/>
                    </w:rPr>
                    <w:t xml:space="preserve">آیا </w:t>
                  </w:r>
                  <w:r w:rsidR="00A2122C" w:rsidRPr="00F113A2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30"/>
                      <w:szCs w:val="30"/>
                      <w:rtl/>
                      <w:lang w:bidi="fa-IR"/>
                    </w:rPr>
                    <w:t xml:space="preserve">جواب </w:t>
                  </w:r>
                </w:p>
                <w:p w:rsidR="00547FDF" w:rsidRPr="00F113A2" w:rsidRDefault="00F113A2" w:rsidP="00A2122C">
                  <w:pPr>
                    <w:bidi/>
                    <w:spacing w:line="192" w:lineRule="auto"/>
                    <w:ind w:left="-238" w:right="-142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30"/>
                      <w:szCs w:val="30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30"/>
                      <w:szCs w:val="30"/>
                      <w:rtl/>
                      <w:lang w:bidi="fa-IR"/>
                    </w:rPr>
                    <w:t xml:space="preserve">   </w:t>
                  </w:r>
                  <w:r w:rsidR="00A2122C" w:rsidRPr="00F113A2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30"/>
                      <w:szCs w:val="30"/>
                      <w:rtl/>
                      <w:lang w:bidi="fa-IR"/>
                    </w:rPr>
                    <w:t xml:space="preserve">مثبت </w:t>
                  </w:r>
                  <w:r w:rsidR="00861EA5" w:rsidRPr="00F113A2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30"/>
                      <w:szCs w:val="30"/>
                      <w:rtl/>
                      <w:lang w:bidi="fa-IR"/>
                    </w:rPr>
                    <w:t>است؟</w:t>
                  </w:r>
                </w:p>
              </w:txbxContent>
            </v:textbox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02" type="#_x0000_t32" style="position:absolute;left:0;text-align:left;margin-left:96.55pt;margin-top:247.5pt;width:57.45pt;height:0;flip:x;z-index:251729920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00" type="#_x0000_t32" style="position:absolute;left:0;text-align:left;margin-left:231pt;margin-top:165.8pt;width:0;height:21.05pt;z-index:251727872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9" type="#_x0000_t176" style="position:absolute;left:0;text-align:left;margin-left:62pt;margin-top:108.55pt;width:339pt;height:55pt;z-index:25171660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89">
              <w:txbxContent>
                <w:p w:rsidR="003E3558" w:rsidRPr="00F113A2" w:rsidRDefault="003E3558" w:rsidP="00186CE1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pacing w:val="4"/>
                      <w:w w:val="125"/>
                      <w:sz w:val="14"/>
                      <w:szCs w:val="14"/>
                      <w:rtl/>
                      <w:lang w:bidi="fa-IR"/>
                    </w:rPr>
                  </w:pPr>
                </w:p>
                <w:p w:rsidR="00186CE1" w:rsidRPr="00F113A2" w:rsidRDefault="00A2122C" w:rsidP="003E3558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pacing w:val="4"/>
                      <w:w w:val="125"/>
                      <w:sz w:val="26"/>
                      <w:szCs w:val="26"/>
                      <w:rtl/>
                      <w:lang w:bidi="fa-IR"/>
                    </w:rPr>
                  </w:pPr>
                  <w:r w:rsidRPr="00F113A2">
                    <w:rPr>
                      <w:rFonts w:ascii="IranNastaliq" w:hAnsi="IranNastaliq" w:cs="B Titr" w:hint="cs"/>
                      <w:b/>
                      <w:bCs/>
                      <w:color w:val="1F497D"/>
                      <w:spacing w:val="4"/>
                      <w:w w:val="125"/>
                      <w:sz w:val="26"/>
                      <w:szCs w:val="26"/>
                      <w:rtl/>
                      <w:lang w:bidi="fa-IR"/>
                    </w:rPr>
                    <w:t>وصول فرم سازمان سنجش  درحوزه</w:t>
                  </w:r>
                </w:p>
                <w:p w:rsidR="003427BA" w:rsidRPr="00F113A2" w:rsidRDefault="003427BA" w:rsidP="00186CE1">
                  <w:pPr>
                    <w:rPr>
                      <w:rFonts w:cs="B Titr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Pr="005D2484">
        <w:rPr>
          <w:noProof/>
          <w:rtl/>
        </w:rPr>
        <w:pict>
          <v:shape id="_x0000_s1083" type="#_x0000_t176" style="position:absolute;left:0;text-align:left;margin-left:60.5pt;margin-top:31.35pt;width:339.6pt;height:51pt;z-index:2517104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83">
              <w:txbxContent>
                <w:p w:rsidR="003E3558" w:rsidRPr="00F113A2" w:rsidRDefault="003E3558" w:rsidP="003E3558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002060"/>
                      <w:spacing w:val="6"/>
                      <w:w w:val="125"/>
                      <w:sz w:val="10"/>
                      <w:szCs w:val="10"/>
                      <w:rtl/>
                      <w:lang w:bidi="fa-IR"/>
                    </w:rPr>
                  </w:pPr>
                </w:p>
                <w:p w:rsidR="003E3558" w:rsidRPr="00F113A2" w:rsidRDefault="00F113A2" w:rsidP="00F113A2">
                  <w:pPr>
                    <w:bidi/>
                    <w:ind w:left="-180" w:right="-400"/>
                    <w:rPr>
                      <w:rFonts w:ascii="IranNastaliq" w:hAnsi="IranNastaliq" w:cs="B Titr"/>
                      <w:b/>
                      <w:bCs/>
                      <w:color w:val="1F497D"/>
                      <w:spacing w:val="6"/>
                      <w:w w:val="125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pacing w:val="6"/>
                      <w:w w:val="125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A2122C" w:rsidRPr="00F113A2">
                    <w:rPr>
                      <w:rFonts w:ascii="IranNastaliq" w:hAnsi="IranNastaliq" w:cs="B Titr" w:hint="cs"/>
                      <w:b/>
                      <w:bCs/>
                      <w:color w:val="1F497D"/>
                      <w:spacing w:val="6"/>
                      <w:w w:val="125"/>
                      <w:sz w:val="24"/>
                      <w:szCs w:val="24"/>
                      <w:rtl/>
                      <w:lang w:bidi="fa-IR"/>
                    </w:rPr>
                    <w:t>مک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pacing w:val="6"/>
                      <w:w w:val="125"/>
                      <w:sz w:val="24"/>
                      <w:szCs w:val="24"/>
                      <w:rtl/>
                      <w:lang w:bidi="fa-IR"/>
                    </w:rPr>
                    <w:t>اتبه با سازمان سنجش براساس درخوا</w:t>
                  </w:r>
                  <w:r w:rsidR="00A2122C" w:rsidRPr="00F113A2">
                    <w:rPr>
                      <w:rFonts w:ascii="IranNastaliq" w:hAnsi="IranNastaliq" w:cs="B Titr" w:hint="cs"/>
                      <w:b/>
                      <w:bCs/>
                      <w:color w:val="1F497D"/>
                      <w:spacing w:val="6"/>
                      <w:w w:val="125"/>
                      <w:sz w:val="24"/>
                      <w:szCs w:val="24"/>
                      <w:rtl/>
                      <w:lang w:bidi="fa-IR"/>
                    </w:rPr>
                    <w:t>ست دا</w:t>
                  </w:r>
                  <w:bookmarkStart w:id="0" w:name="_GoBack"/>
                  <w:bookmarkEnd w:id="0"/>
                  <w:r w:rsidR="00A2122C" w:rsidRPr="00F113A2">
                    <w:rPr>
                      <w:rFonts w:ascii="IranNastaliq" w:hAnsi="IranNastaliq" w:cs="B Titr" w:hint="cs"/>
                      <w:b/>
                      <w:bCs/>
                      <w:color w:val="1F497D"/>
                      <w:spacing w:val="6"/>
                      <w:w w:val="125"/>
                      <w:sz w:val="24"/>
                      <w:szCs w:val="24"/>
                      <w:rtl/>
                      <w:lang w:bidi="fa-IR"/>
                    </w:rPr>
                    <w:t xml:space="preserve">نش </w:t>
                  </w:r>
                  <w:r w:rsidR="00A2122C" w:rsidRPr="00F113A2">
                    <w:rPr>
                      <w:rFonts w:cs="B Titr" w:hint="cs"/>
                      <w:color w:val="1F497D"/>
                      <w:sz w:val="24"/>
                      <w:szCs w:val="24"/>
                      <w:rtl/>
                    </w:rPr>
                    <w:t>آموخته</w:t>
                  </w:r>
                </w:p>
              </w:txbxContent>
            </v:textbox>
          </v:shape>
        </w:pict>
      </w:r>
      <w:r w:rsidRPr="005D2484">
        <w:rPr>
          <w:noProof/>
          <w:rtl/>
        </w:rPr>
        <w:pict>
          <v:oval id="_x0000_s1139" style="position:absolute;left:0;text-align:left;margin-left:106.5pt;margin-top:476.45pt;width:264pt;height:130.4pt;z-index:2517637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39">
              <w:txbxContent>
                <w:p w:rsidR="00F113A2" w:rsidRDefault="00A2122C" w:rsidP="0029094F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30"/>
                      <w:szCs w:val="30"/>
                      <w:rtl/>
                      <w:lang w:bidi="fa-IR"/>
                    </w:rPr>
                  </w:pPr>
                  <w:r w:rsidRPr="00F113A2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30"/>
                      <w:szCs w:val="30"/>
                      <w:rtl/>
                      <w:lang w:bidi="fa-IR"/>
                    </w:rPr>
                    <w:t xml:space="preserve">محاسبه تعهدات </w:t>
                  </w:r>
                </w:p>
                <w:p w:rsidR="00F113A2" w:rsidRDefault="00A2122C" w:rsidP="00F113A2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30"/>
                      <w:szCs w:val="30"/>
                      <w:rtl/>
                      <w:lang w:bidi="fa-IR"/>
                    </w:rPr>
                  </w:pPr>
                  <w:r w:rsidRPr="00F113A2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30"/>
                      <w:szCs w:val="30"/>
                      <w:rtl/>
                      <w:lang w:bidi="fa-IR"/>
                    </w:rPr>
                    <w:t>آموزش رایگان</w:t>
                  </w:r>
                  <w:r w:rsidR="00F113A2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30"/>
                      <w:szCs w:val="30"/>
                      <w:rtl/>
                      <w:lang w:bidi="fa-IR"/>
                    </w:rPr>
                    <w:t xml:space="preserve"> </w:t>
                  </w:r>
                </w:p>
                <w:p w:rsidR="009416EF" w:rsidRPr="00F113A2" w:rsidRDefault="0029094F" w:rsidP="00F113A2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38"/>
                      <w:szCs w:val="38"/>
                      <w:lang w:bidi="fa-IR"/>
                    </w:rPr>
                  </w:pPr>
                  <w:r w:rsidRPr="00F113A2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30"/>
                      <w:szCs w:val="30"/>
                      <w:rtl/>
                      <w:lang w:bidi="fa-IR"/>
                    </w:rPr>
                    <w:t>با توجه به نا</w:t>
                  </w:r>
                  <w:r w:rsidR="00A2122C" w:rsidRPr="00F113A2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30"/>
                      <w:szCs w:val="30"/>
                      <w:rtl/>
                      <w:lang w:bidi="fa-IR"/>
                    </w:rPr>
                    <w:t xml:space="preserve">مه </w:t>
                  </w:r>
                  <w:r w:rsidR="00F113A2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30"/>
                      <w:szCs w:val="30"/>
                      <w:rtl/>
                      <w:lang w:bidi="fa-IR"/>
                    </w:rPr>
                    <w:t xml:space="preserve">سازمان </w:t>
                  </w:r>
                  <w:r w:rsidR="00A2122C" w:rsidRPr="00F113A2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30"/>
                      <w:szCs w:val="30"/>
                      <w:rtl/>
                      <w:lang w:bidi="fa-IR"/>
                    </w:rPr>
                    <w:t>سنجش دال</w:t>
                  </w:r>
                  <w:r w:rsidR="00F113A2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30"/>
                      <w:szCs w:val="30"/>
                      <w:rtl/>
                      <w:lang w:bidi="fa-IR"/>
                    </w:rPr>
                    <w:t>ّ</w:t>
                  </w:r>
                  <w:r w:rsidR="00A2122C" w:rsidRPr="00F113A2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30"/>
                      <w:szCs w:val="30"/>
                      <w:rtl/>
                      <w:lang w:bidi="fa-IR"/>
                    </w:rPr>
                    <w:t xml:space="preserve"> بر تغییر سهمیه</w:t>
                  </w:r>
                </w:p>
                <w:p w:rsidR="009416EF" w:rsidRPr="00A2122C" w:rsidRDefault="009416EF" w:rsidP="009416EF">
                  <w:pPr>
                    <w:ind w:left="4"/>
                    <w:jc w:val="center"/>
                    <w:rPr>
                      <w:rFonts w:cs="2  Davat"/>
                      <w:sz w:val="20"/>
                      <w:szCs w:val="20"/>
                    </w:rPr>
                  </w:pPr>
                </w:p>
              </w:txbxContent>
            </v:textbox>
          </v:oval>
        </w:pict>
      </w:r>
      <w:r w:rsidRPr="005D2484">
        <w:rPr>
          <w:noProof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46" type="#_x0000_t34" style="position:absolute;left:0;text-align:left;margin-left:329.5pt;margin-top:473.95pt;width:117pt;height:28pt;rotation:90;z-index:251769856" o:connectortype="elbow" adj="21507,-422049,-87508" strokecolor="#1f497d [3215]" strokeweight="3pt">
            <v:stroke endarrow="block"/>
          </v:shape>
        </w:pict>
      </w:r>
      <w:r w:rsidRPr="005D2484">
        <w:rPr>
          <w:noProof/>
          <w:rtl/>
        </w:rPr>
        <w:pict>
          <v:shape id="_x0000_s1145" type="#_x0000_t34" style="position:absolute;left:0;text-align:left;margin-left:-18.6pt;margin-top:418.65pt;width:222.8pt;height:23.45pt;rotation:90;flip:x;z-index:251768832" o:connectortype="elbow" adj="21566,398518,-14838" strokecolor="#4e6128 [1606]" strokeweight="3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31" type="#_x0000_t176" style="position:absolute;left:0;text-align:left;margin-left:324pt;margin-top:372.85pt;width:149.7pt;height:51.6pt;z-index:25175756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31">
              <w:txbxContent>
                <w:p w:rsidR="003E3558" w:rsidRPr="003E3558" w:rsidRDefault="003E3558" w:rsidP="00A2122C">
                  <w:pPr>
                    <w:bidi/>
                    <w:spacing w:line="144" w:lineRule="auto"/>
                    <w:rPr>
                      <w:rFonts w:ascii="IranNastaliq" w:hAnsi="IranNastaliq" w:cs="B Titr"/>
                      <w:b/>
                      <w:bCs/>
                      <w:color w:val="1F497D"/>
                      <w:sz w:val="12"/>
                      <w:szCs w:val="12"/>
                      <w:rtl/>
                      <w:lang w:bidi="fa-IR"/>
                    </w:rPr>
                  </w:pPr>
                </w:p>
                <w:p w:rsidR="00A2122C" w:rsidRDefault="00A2122C" w:rsidP="00A2122C">
                  <w:pPr>
                    <w:bidi/>
                    <w:spacing w:line="144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 xml:space="preserve">انجام تغییرات در </w:t>
                  </w:r>
                </w:p>
                <w:p w:rsidR="009416EF" w:rsidRPr="003E3558" w:rsidRDefault="00A2122C" w:rsidP="00A2122C">
                  <w:pPr>
                    <w:bidi/>
                    <w:spacing w:line="144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برنامه پرتال وزارتخانه</w:t>
                  </w:r>
                </w:p>
              </w:txbxContent>
            </v:textbox>
          </v:shape>
        </w:pict>
      </w:r>
      <w:r w:rsidR="005D248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44" type="#_x0000_t176" style="position:absolute;left:0;text-align:left;margin-left:10.85pt;margin-top:285.85pt;width:138.25pt;height:33.15pt;z-index:25176780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44">
              <w:txbxContent>
                <w:p w:rsidR="00FD013D" w:rsidRPr="00F113A2" w:rsidRDefault="002E6ACB" w:rsidP="00FD013D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</w:pPr>
                  <w:r w:rsidRPr="00F113A2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>تغییر سهمیه انجام نمی گردد</w:t>
                  </w:r>
                </w:p>
              </w:txbxContent>
            </v:textbox>
          </v:shape>
        </w:pict>
      </w:r>
      <w:r w:rsidR="005D2484" w:rsidRPr="005D2484">
        <w:rPr>
          <w:noProof/>
          <w:rtl/>
        </w:rPr>
        <w:pict>
          <v:shape id="_x0000_s1031" type="#_x0000_t176" style="position:absolute;left:0;text-align:left;margin-left:63.55pt;margin-top:230.95pt;width:33pt;height:32.85pt;z-index:2516633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1">
              <w:txbxContent>
                <w:p w:rsidR="001B4D0D" w:rsidRPr="00861EA5" w:rsidRDefault="009E0617" w:rsidP="001B4D0D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5D2484" w:rsidRPr="005D2484">
        <w:rPr>
          <w:noProof/>
          <w:rtl/>
        </w:rPr>
        <w:pict>
          <v:shape id="_x0000_s1106" type="#_x0000_t32" style="position:absolute;left:0;text-align:left;margin-left:81pt;margin-top:265.7pt;width:.05pt;height:18.8pt;z-index:251734016" o:connectortype="straight" strokecolor="#3b4a1e" strokeweight="2.75pt">
            <v:stroke endarrow="block"/>
          </v:shape>
        </w:pict>
      </w:r>
      <w:r w:rsidR="005D2484" w:rsidRPr="005D2484">
        <w:rPr>
          <w:noProof/>
          <w:rtl/>
        </w:rPr>
        <w:pict>
          <v:shape id="_x0000_s1077" type="#_x0000_t32" style="position:absolute;left:0;text-align:left;margin-left:399.5pt;margin-top:354.4pt;width:0;height:16.9pt;z-index:251705344" o:connectortype="straight" strokecolor="#1f497d [3215]" strokeweight="2.75pt">
            <v:stroke endarrow="block"/>
          </v:shape>
        </w:pict>
      </w:r>
      <w:r w:rsidR="005D248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093" type="#_x0000_t176" style="position:absolute;left:0;text-align:left;margin-left:324.25pt;margin-top:294.1pt;width:149.7pt;height:57.75pt;z-index:25172070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93">
              <w:txbxContent>
                <w:p w:rsidR="003E3558" w:rsidRDefault="003E3558" w:rsidP="00E74638">
                  <w:pPr>
                    <w:bidi/>
                    <w:spacing w:line="144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</w:pPr>
                </w:p>
                <w:p w:rsidR="00A2122C" w:rsidRDefault="00A2122C" w:rsidP="00E74638">
                  <w:pPr>
                    <w:bidi/>
                    <w:spacing w:line="144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 xml:space="preserve">انجام تغییرات در اطلاعات </w:t>
                  </w:r>
                </w:p>
                <w:p w:rsidR="009D420C" w:rsidRPr="003E3558" w:rsidRDefault="00A2122C" w:rsidP="00A2122C">
                  <w:pPr>
                    <w:bidi/>
                    <w:spacing w:line="144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دانش آموخته در پرونده</w:t>
                  </w:r>
                </w:p>
              </w:txbxContent>
            </v:textbox>
          </v:shape>
        </w:pict>
      </w:r>
      <w:r w:rsidR="005D2484" w:rsidRPr="005D2484">
        <w:rPr>
          <w:noProof/>
          <w:rtl/>
        </w:rPr>
        <w:pict>
          <v:shape id="_x0000_s1105" type="#_x0000_t32" style="position:absolute;left:0;text-align:left;margin-left:398.75pt;margin-top:268.95pt;width:0;height:24.9pt;z-index:251732992" o:connectortype="straight" strokecolor="#1f497d [3215]" strokeweight="2.75pt">
            <v:stroke endarrow="block"/>
          </v:shape>
        </w:pict>
      </w:r>
      <w:r w:rsidR="005D2484" w:rsidRPr="005D2484">
        <w:rPr>
          <w:noProof/>
          <w:color w:val="B2A1C7" w:themeColor="accent4" w:themeTint="99"/>
          <w:rtl/>
        </w:rPr>
        <w:pict>
          <v:shape id="_x0000_s1039" type="#_x0000_t32" style="position:absolute;left:0;text-align:left;margin-left:230pt;margin-top:84.5pt;width:0;height:24.05pt;z-index:251670528" o:connectortype="straight" strokecolor="#1f497d [3215]" strokeweight="2.75pt">
            <v:stroke endarrow="block"/>
          </v:shape>
        </w:pict>
      </w:r>
      <w:r w:rsidR="005D248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01" type="#_x0000_t32" style="position:absolute;left:0;text-align:left;margin-left:303.05pt;margin-top:247.5pt;width:78.05pt;height:0;z-index:251728896" o:connectortype="straight" strokecolor="#1f497d [3215]" strokeweight="2.75pt">
            <v:stroke endarrow="block"/>
          </v:shape>
        </w:pict>
      </w:r>
      <w:r w:rsidR="005D2484" w:rsidRPr="005D2484">
        <w:rPr>
          <w:noProof/>
          <w:rtl/>
        </w:rPr>
        <w:pict>
          <v:shape id="_x0000_s1058" type="#_x0000_t176" style="position:absolute;left:0;text-align:left;margin-left:381.65pt;margin-top:231.3pt;width:31.75pt;height:34.4pt;z-index:25168691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58">
              <w:txbxContent>
                <w:p w:rsidR="00ED537A" w:rsidRPr="00861EA5" w:rsidRDefault="00ED537A" w:rsidP="00861EA5">
                  <w:pPr>
                    <w:bidi/>
                    <w:ind w:right="-567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 w:rsidR="00973C0E"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نمودار صدور </w:t>
      </w:r>
      <w:r w:rsidR="00973C0E">
        <w:rPr>
          <w:rFonts w:ascii="IranNastaliq" w:hAnsi="IranNastaliq" w:cs="IranNastaliq" w:hint="cs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 مجوز تحویل مدرک</w:t>
      </w:r>
    </w:p>
    <w:sectPr w:rsidR="00AC645D" w:rsidRPr="00973C0E" w:rsidSect="00F7522A">
      <w:headerReference w:type="default" r:id="rId7"/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0DE" w:rsidRDefault="009150DE" w:rsidP="001A7B01">
      <w:r>
        <w:separator/>
      </w:r>
    </w:p>
  </w:endnote>
  <w:endnote w:type="continuationSeparator" w:id="1">
    <w:p w:rsidR="009150DE" w:rsidRDefault="009150DE" w:rsidP="001A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IranNastaliq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0DE" w:rsidRDefault="009150DE" w:rsidP="001A7B01">
      <w:r>
        <w:separator/>
      </w:r>
    </w:p>
  </w:footnote>
  <w:footnote w:type="continuationSeparator" w:id="1">
    <w:p w:rsidR="009150DE" w:rsidRDefault="009150DE" w:rsidP="001A7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01" w:rsidRDefault="001A7B01" w:rsidP="001A7B01">
    <w:pPr>
      <w:pStyle w:val="Header"/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0FD"/>
    <w:rsid w:val="0002264C"/>
    <w:rsid w:val="0006053A"/>
    <w:rsid w:val="00060ADA"/>
    <w:rsid w:val="0006688B"/>
    <w:rsid w:val="00071A24"/>
    <w:rsid w:val="000902FD"/>
    <w:rsid w:val="00115647"/>
    <w:rsid w:val="00122521"/>
    <w:rsid w:val="00137A0D"/>
    <w:rsid w:val="001423D9"/>
    <w:rsid w:val="00143C7C"/>
    <w:rsid w:val="00163BB2"/>
    <w:rsid w:val="0016584C"/>
    <w:rsid w:val="00173704"/>
    <w:rsid w:val="00173A3C"/>
    <w:rsid w:val="00186CE1"/>
    <w:rsid w:val="001A1D1F"/>
    <w:rsid w:val="001A7B01"/>
    <w:rsid w:val="001B4D0D"/>
    <w:rsid w:val="001C05C3"/>
    <w:rsid w:val="002305C0"/>
    <w:rsid w:val="00255348"/>
    <w:rsid w:val="00267BD1"/>
    <w:rsid w:val="00274D2E"/>
    <w:rsid w:val="00280365"/>
    <w:rsid w:val="0029094F"/>
    <w:rsid w:val="002A1567"/>
    <w:rsid w:val="002A1F7F"/>
    <w:rsid w:val="002B27B1"/>
    <w:rsid w:val="002B3E0A"/>
    <w:rsid w:val="002E6ACB"/>
    <w:rsid w:val="00316D46"/>
    <w:rsid w:val="00320A0D"/>
    <w:rsid w:val="0032734A"/>
    <w:rsid w:val="003313D1"/>
    <w:rsid w:val="003427BA"/>
    <w:rsid w:val="00366547"/>
    <w:rsid w:val="00381BDB"/>
    <w:rsid w:val="00392A57"/>
    <w:rsid w:val="003A523D"/>
    <w:rsid w:val="003B2917"/>
    <w:rsid w:val="003C4D84"/>
    <w:rsid w:val="003C58F3"/>
    <w:rsid w:val="003D450B"/>
    <w:rsid w:val="003E3558"/>
    <w:rsid w:val="003E3B6C"/>
    <w:rsid w:val="003F03E6"/>
    <w:rsid w:val="00404101"/>
    <w:rsid w:val="00425277"/>
    <w:rsid w:val="00440F74"/>
    <w:rsid w:val="00456617"/>
    <w:rsid w:val="004577D1"/>
    <w:rsid w:val="00457EA7"/>
    <w:rsid w:val="00482867"/>
    <w:rsid w:val="004A583E"/>
    <w:rsid w:val="004B3096"/>
    <w:rsid w:val="004D1BBD"/>
    <w:rsid w:val="004E26CF"/>
    <w:rsid w:val="004F0B90"/>
    <w:rsid w:val="00504F85"/>
    <w:rsid w:val="00525688"/>
    <w:rsid w:val="00544B7B"/>
    <w:rsid w:val="00547FDF"/>
    <w:rsid w:val="00555CE9"/>
    <w:rsid w:val="00576135"/>
    <w:rsid w:val="00584BAA"/>
    <w:rsid w:val="005868B3"/>
    <w:rsid w:val="00590C76"/>
    <w:rsid w:val="00597A01"/>
    <w:rsid w:val="005D2484"/>
    <w:rsid w:val="005E070E"/>
    <w:rsid w:val="00614A26"/>
    <w:rsid w:val="00621D39"/>
    <w:rsid w:val="0063065B"/>
    <w:rsid w:val="006403D9"/>
    <w:rsid w:val="006523CD"/>
    <w:rsid w:val="00663708"/>
    <w:rsid w:val="00677B3C"/>
    <w:rsid w:val="006D29B1"/>
    <w:rsid w:val="0072163F"/>
    <w:rsid w:val="00726938"/>
    <w:rsid w:val="007359EB"/>
    <w:rsid w:val="00783F39"/>
    <w:rsid w:val="007A7848"/>
    <w:rsid w:val="007C7FE9"/>
    <w:rsid w:val="00807ABA"/>
    <w:rsid w:val="00815B0D"/>
    <w:rsid w:val="00821FFA"/>
    <w:rsid w:val="0083395A"/>
    <w:rsid w:val="00840C58"/>
    <w:rsid w:val="00854C5A"/>
    <w:rsid w:val="00855D93"/>
    <w:rsid w:val="00857A14"/>
    <w:rsid w:val="00861EA5"/>
    <w:rsid w:val="008620A9"/>
    <w:rsid w:val="00874817"/>
    <w:rsid w:val="008A0C2B"/>
    <w:rsid w:val="008B0707"/>
    <w:rsid w:val="008B2473"/>
    <w:rsid w:val="008B2DF1"/>
    <w:rsid w:val="008E51D1"/>
    <w:rsid w:val="008F3ECA"/>
    <w:rsid w:val="008F7C4D"/>
    <w:rsid w:val="009150DE"/>
    <w:rsid w:val="009416EF"/>
    <w:rsid w:val="00946BAC"/>
    <w:rsid w:val="00973C0E"/>
    <w:rsid w:val="00973EDE"/>
    <w:rsid w:val="00983095"/>
    <w:rsid w:val="0099396F"/>
    <w:rsid w:val="009A464F"/>
    <w:rsid w:val="009A623E"/>
    <w:rsid w:val="009B3606"/>
    <w:rsid w:val="009D420C"/>
    <w:rsid w:val="009D72B8"/>
    <w:rsid w:val="009E0617"/>
    <w:rsid w:val="00A101ED"/>
    <w:rsid w:val="00A2122C"/>
    <w:rsid w:val="00A31181"/>
    <w:rsid w:val="00A326E4"/>
    <w:rsid w:val="00A341C2"/>
    <w:rsid w:val="00A64510"/>
    <w:rsid w:val="00A6524D"/>
    <w:rsid w:val="00AA15B2"/>
    <w:rsid w:val="00AB07F6"/>
    <w:rsid w:val="00AC372D"/>
    <w:rsid w:val="00B0138F"/>
    <w:rsid w:val="00B160FD"/>
    <w:rsid w:val="00B23FC8"/>
    <w:rsid w:val="00B31913"/>
    <w:rsid w:val="00B35972"/>
    <w:rsid w:val="00BA0176"/>
    <w:rsid w:val="00BC736E"/>
    <w:rsid w:val="00BE313C"/>
    <w:rsid w:val="00C14BC9"/>
    <w:rsid w:val="00C15637"/>
    <w:rsid w:val="00C17185"/>
    <w:rsid w:val="00C21562"/>
    <w:rsid w:val="00C4355B"/>
    <w:rsid w:val="00C44817"/>
    <w:rsid w:val="00C464CD"/>
    <w:rsid w:val="00C500C1"/>
    <w:rsid w:val="00C568FB"/>
    <w:rsid w:val="00C62EC0"/>
    <w:rsid w:val="00C701C0"/>
    <w:rsid w:val="00CB74EC"/>
    <w:rsid w:val="00CC1806"/>
    <w:rsid w:val="00CD5266"/>
    <w:rsid w:val="00CF0EB7"/>
    <w:rsid w:val="00D12FE4"/>
    <w:rsid w:val="00D361C5"/>
    <w:rsid w:val="00D362A6"/>
    <w:rsid w:val="00D46AC0"/>
    <w:rsid w:val="00D6462D"/>
    <w:rsid w:val="00DC35E1"/>
    <w:rsid w:val="00DF1534"/>
    <w:rsid w:val="00DF304D"/>
    <w:rsid w:val="00E048C9"/>
    <w:rsid w:val="00E23627"/>
    <w:rsid w:val="00E33280"/>
    <w:rsid w:val="00E55DD5"/>
    <w:rsid w:val="00E74638"/>
    <w:rsid w:val="00E86BBC"/>
    <w:rsid w:val="00E90F74"/>
    <w:rsid w:val="00EA162D"/>
    <w:rsid w:val="00EC1935"/>
    <w:rsid w:val="00ED537A"/>
    <w:rsid w:val="00EE21B9"/>
    <w:rsid w:val="00EE3C1D"/>
    <w:rsid w:val="00F0248E"/>
    <w:rsid w:val="00F113A2"/>
    <w:rsid w:val="00F23072"/>
    <w:rsid w:val="00F376B7"/>
    <w:rsid w:val="00F37DA8"/>
    <w:rsid w:val="00F40069"/>
    <w:rsid w:val="00F531F5"/>
    <w:rsid w:val="00F54303"/>
    <w:rsid w:val="00F64BD8"/>
    <w:rsid w:val="00F6549D"/>
    <w:rsid w:val="00F7522A"/>
    <w:rsid w:val="00F75C7A"/>
    <w:rsid w:val="00F82F82"/>
    <w:rsid w:val="00F83334"/>
    <w:rsid w:val="00FA4AE7"/>
    <w:rsid w:val="00FA50A0"/>
    <w:rsid w:val="00FC1A83"/>
    <w:rsid w:val="00FD013D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_x0000_s1039"/>
        <o:r id="V:Rule12" type="connector" idref="#_x0000_s1106"/>
        <o:r id="V:Rule13" type="connector" idref="#_x0000_s1142"/>
        <o:r id="V:Rule14" type="connector" idref="#_x0000_s1105"/>
        <o:r id="V:Rule15" type="connector" idref="#_x0000_s1101"/>
        <o:r id="V:Rule16" type="connector" idref="#_x0000_s1102"/>
        <o:r id="V:Rule17" type="connector" idref="#_x0000_s1077"/>
        <o:r id="V:Rule18" type="connector" idref="#_x0000_s1146"/>
        <o:r id="V:Rule19" type="connector" idref="#_x0000_s1100"/>
        <o:r id="V:Rule20" type="connector" idref="#_x0000_s114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B01"/>
  </w:style>
  <w:style w:type="paragraph" w:styleId="Footer">
    <w:name w:val="footer"/>
    <w:basedOn w:val="Normal"/>
    <w:link w:val="Foot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A4B7-240C-4800-B27B-319E0F72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sadegi</dc:creator>
  <cp:lastModifiedBy>karim h. akbar</cp:lastModifiedBy>
  <cp:revision>12</cp:revision>
  <cp:lastPrinted>2014-01-21T12:34:00Z</cp:lastPrinted>
  <dcterms:created xsi:type="dcterms:W3CDTF">2014-01-22T07:03:00Z</dcterms:created>
  <dcterms:modified xsi:type="dcterms:W3CDTF">2014-01-25T05:06:00Z</dcterms:modified>
</cp:coreProperties>
</file>